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CFBAC1" w14:textId="77777777" w:rsidR="00D8509D" w:rsidRDefault="00D8509D" w:rsidP="00D8509D">
      <w:pPr>
        <w:tabs>
          <w:tab w:val="left" w:pos="5910"/>
        </w:tabs>
        <w:spacing w:line="480" w:lineRule="auto"/>
        <w:ind w:firstLine="426"/>
        <w:jc w:val="center"/>
        <w:rPr>
          <w:rFonts w:ascii="Times New Roman" w:hAnsi="Times New Roman" w:cs="Times New Roman"/>
          <w:sz w:val="24"/>
          <w:szCs w:val="24"/>
        </w:rPr>
      </w:pPr>
    </w:p>
    <w:p w14:paraId="51BE9E17" w14:textId="77777777" w:rsidR="00D8509D" w:rsidRDefault="00D8509D" w:rsidP="00D8509D">
      <w:pPr>
        <w:tabs>
          <w:tab w:val="left" w:pos="5910"/>
        </w:tabs>
        <w:spacing w:line="480" w:lineRule="auto"/>
        <w:ind w:firstLine="426"/>
        <w:jc w:val="center"/>
        <w:rPr>
          <w:rFonts w:ascii="Times New Roman" w:hAnsi="Times New Roman" w:cs="Times New Roman"/>
          <w:sz w:val="24"/>
          <w:szCs w:val="24"/>
        </w:rPr>
      </w:pPr>
    </w:p>
    <w:p w14:paraId="2797CE54" w14:textId="77777777" w:rsidR="00D8509D" w:rsidRDefault="00D8509D" w:rsidP="00D8509D">
      <w:pPr>
        <w:tabs>
          <w:tab w:val="left" w:pos="5910"/>
        </w:tabs>
        <w:spacing w:line="480" w:lineRule="auto"/>
        <w:ind w:firstLine="426"/>
        <w:jc w:val="center"/>
        <w:rPr>
          <w:rFonts w:ascii="Times New Roman" w:hAnsi="Times New Roman" w:cs="Times New Roman"/>
          <w:sz w:val="24"/>
          <w:szCs w:val="24"/>
        </w:rPr>
      </w:pPr>
    </w:p>
    <w:p w14:paraId="11F4A8A0" w14:textId="77777777" w:rsidR="00D8509D" w:rsidRDefault="00D8509D" w:rsidP="00D8509D">
      <w:pPr>
        <w:tabs>
          <w:tab w:val="left" w:pos="5910"/>
        </w:tabs>
        <w:spacing w:line="480" w:lineRule="auto"/>
        <w:ind w:firstLine="426"/>
        <w:jc w:val="center"/>
        <w:rPr>
          <w:rFonts w:ascii="Times New Roman" w:hAnsi="Times New Roman" w:cs="Times New Roman"/>
          <w:sz w:val="24"/>
          <w:szCs w:val="24"/>
        </w:rPr>
      </w:pPr>
    </w:p>
    <w:p w14:paraId="7CEDE7F7" w14:textId="77777777" w:rsidR="00D8509D" w:rsidRDefault="00D8509D" w:rsidP="00D8509D">
      <w:pPr>
        <w:tabs>
          <w:tab w:val="left" w:pos="5910"/>
        </w:tabs>
        <w:spacing w:line="480" w:lineRule="auto"/>
        <w:ind w:firstLine="426"/>
        <w:jc w:val="center"/>
        <w:rPr>
          <w:rFonts w:ascii="Times New Roman" w:hAnsi="Times New Roman" w:cs="Times New Roman"/>
          <w:sz w:val="24"/>
          <w:szCs w:val="24"/>
        </w:rPr>
      </w:pPr>
    </w:p>
    <w:p w14:paraId="1B71B6C0" w14:textId="076F33A4" w:rsidR="00D8509D" w:rsidRPr="00D8509D" w:rsidRDefault="00D8509D" w:rsidP="00D8509D">
      <w:pPr>
        <w:tabs>
          <w:tab w:val="left" w:pos="5910"/>
        </w:tabs>
        <w:spacing w:line="480" w:lineRule="auto"/>
        <w:ind w:firstLine="426"/>
        <w:jc w:val="center"/>
        <w:rPr>
          <w:rFonts w:ascii="Times New Roman" w:hAnsi="Times New Roman" w:cs="Times New Roman"/>
          <w:sz w:val="24"/>
          <w:szCs w:val="24"/>
        </w:rPr>
      </w:pPr>
      <w:r w:rsidRPr="00D8509D">
        <w:rPr>
          <w:rFonts w:ascii="Times New Roman" w:hAnsi="Times New Roman" w:cs="Times New Roman"/>
          <w:sz w:val="24"/>
          <w:szCs w:val="24"/>
        </w:rPr>
        <w:t>Musculoskeletal Function</w:t>
      </w:r>
    </w:p>
    <w:p w14:paraId="587A79C5" w14:textId="2E10560F" w:rsidR="00D8509D" w:rsidRPr="00D8509D" w:rsidRDefault="00D8509D" w:rsidP="00D8509D">
      <w:pPr>
        <w:tabs>
          <w:tab w:val="left" w:pos="5910"/>
        </w:tabs>
        <w:spacing w:line="480" w:lineRule="auto"/>
        <w:ind w:firstLine="426"/>
        <w:jc w:val="center"/>
        <w:rPr>
          <w:rFonts w:ascii="Times New Roman" w:hAnsi="Times New Roman" w:cs="Times New Roman"/>
          <w:sz w:val="24"/>
          <w:szCs w:val="24"/>
        </w:rPr>
      </w:pPr>
      <w:r w:rsidRPr="00D8509D">
        <w:rPr>
          <w:rFonts w:ascii="Times New Roman" w:hAnsi="Times New Roman" w:cs="Times New Roman"/>
          <w:sz w:val="24"/>
          <w:szCs w:val="24"/>
        </w:rPr>
        <w:t>Name of student</w:t>
      </w:r>
    </w:p>
    <w:p w14:paraId="43C24874" w14:textId="65A0F0C4" w:rsidR="00D8509D" w:rsidRPr="00D8509D" w:rsidRDefault="00D8509D" w:rsidP="00D8509D">
      <w:pPr>
        <w:tabs>
          <w:tab w:val="left" w:pos="5910"/>
        </w:tabs>
        <w:spacing w:line="480" w:lineRule="auto"/>
        <w:ind w:firstLine="426"/>
        <w:jc w:val="center"/>
        <w:rPr>
          <w:rFonts w:ascii="Times New Roman" w:hAnsi="Times New Roman" w:cs="Times New Roman"/>
          <w:sz w:val="24"/>
          <w:szCs w:val="24"/>
        </w:rPr>
      </w:pPr>
      <w:r w:rsidRPr="00D8509D">
        <w:rPr>
          <w:rFonts w:ascii="Times New Roman" w:hAnsi="Times New Roman" w:cs="Times New Roman"/>
          <w:sz w:val="24"/>
          <w:szCs w:val="24"/>
        </w:rPr>
        <w:t>Institution</w:t>
      </w:r>
    </w:p>
    <w:p w14:paraId="3A3BC5D3" w14:textId="4FD2A3AA" w:rsidR="00D8509D" w:rsidRPr="00D8509D" w:rsidRDefault="00D8509D" w:rsidP="00D8509D">
      <w:pPr>
        <w:tabs>
          <w:tab w:val="left" w:pos="5910"/>
        </w:tabs>
        <w:spacing w:line="480" w:lineRule="auto"/>
        <w:ind w:firstLine="426"/>
        <w:jc w:val="center"/>
        <w:rPr>
          <w:rFonts w:ascii="Times New Roman" w:hAnsi="Times New Roman" w:cs="Times New Roman"/>
          <w:sz w:val="24"/>
          <w:szCs w:val="24"/>
        </w:rPr>
      </w:pPr>
      <w:r w:rsidRPr="00D8509D">
        <w:rPr>
          <w:rFonts w:ascii="Times New Roman" w:hAnsi="Times New Roman" w:cs="Times New Roman"/>
          <w:sz w:val="24"/>
          <w:szCs w:val="24"/>
        </w:rPr>
        <w:t>Date</w:t>
      </w:r>
    </w:p>
    <w:p w14:paraId="27BA20B2" w14:textId="7D89B033" w:rsidR="00D8509D" w:rsidRDefault="00D8509D" w:rsidP="00D8509D">
      <w:pPr>
        <w:tabs>
          <w:tab w:val="left" w:pos="5910"/>
        </w:tabs>
        <w:spacing w:line="480" w:lineRule="auto"/>
        <w:ind w:firstLine="426"/>
        <w:rPr>
          <w:rFonts w:ascii="Times New Roman" w:hAnsi="Times New Roman" w:cs="Times New Roman"/>
          <w:sz w:val="24"/>
          <w:szCs w:val="24"/>
        </w:rPr>
      </w:pPr>
    </w:p>
    <w:p w14:paraId="26399DDF" w14:textId="0B6A4BE8" w:rsidR="00D8509D" w:rsidRDefault="00D8509D" w:rsidP="00D8509D">
      <w:pPr>
        <w:tabs>
          <w:tab w:val="left" w:pos="5910"/>
        </w:tabs>
        <w:spacing w:line="480" w:lineRule="auto"/>
        <w:ind w:firstLine="426"/>
        <w:rPr>
          <w:rFonts w:ascii="Times New Roman" w:hAnsi="Times New Roman" w:cs="Times New Roman"/>
          <w:sz w:val="24"/>
          <w:szCs w:val="24"/>
        </w:rPr>
      </w:pPr>
    </w:p>
    <w:p w14:paraId="07EEB93C" w14:textId="6C44DDE1" w:rsidR="00D8509D" w:rsidRDefault="00D8509D" w:rsidP="00D8509D">
      <w:pPr>
        <w:tabs>
          <w:tab w:val="left" w:pos="5910"/>
        </w:tabs>
        <w:spacing w:line="480" w:lineRule="auto"/>
        <w:ind w:firstLine="426"/>
        <w:rPr>
          <w:rFonts w:ascii="Times New Roman" w:hAnsi="Times New Roman" w:cs="Times New Roman"/>
          <w:sz w:val="24"/>
          <w:szCs w:val="24"/>
        </w:rPr>
      </w:pPr>
    </w:p>
    <w:p w14:paraId="2900EB96" w14:textId="235AB43C" w:rsidR="00D8509D" w:rsidRDefault="00D8509D" w:rsidP="00D8509D">
      <w:pPr>
        <w:tabs>
          <w:tab w:val="left" w:pos="5910"/>
        </w:tabs>
        <w:spacing w:line="480" w:lineRule="auto"/>
        <w:ind w:firstLine="426"/>
        <w:rPr>
          <w:rFonts w:ascii="Times New Roman" w:hAnsi="Times New Roman" w:cs="Times New Roman"/>
          <w:sz w:val="24"/>
          <w:szCs w:val="24"/>
        </w:rPr>
      </w:pPr>
    </w:p>
    <w:p w14:paraId="69C113FF" w14:textId="2F29124D" w:rsidR="00D8509D" w:rsidRDefault="00D8509D" w:rsidP="00D8509D">
      <w:pPr>
        <w:tabs>
          <w:tab w:val="left" w:pos="5910"/>
        </w:tabs>
        <w:spacing w:line="480" w:lineRule="auto"/>
        <w:ind w:firstLine="426"/>
        <w:rPr>
          <w:rFonts w:ascii="Times New Roman" w:hAnsi="Times New Roman" w:cs="Times New Roman"/>
          <w:sz w:val="24"/>
          <w:szCs w:val="24"/>
        </w:rPr>
      </w:pPr>
    </w:p>
    <w:p w14:paraId="55AFE6B1" w14:textId="58320285" w:rsidR="00D8509D" w:rsidRDefault="00D8509D" w:rsidP="00D8509D">
      <w:pPr>
        <w:tabs>
          <w:tab w:val="left" w:pos="5910"/>
        </w:tabs>
        <w:spacing w:line="480" w:lineRule="auto"/>
        <w:ind w:firstLine="426"/>
        <w:rPr>
          <w:rFonts w:ascii="Times New Roman" w:hAnsi="Times New Roman" w:cs="Times New Roman"/>
          <w:sz w:val="24"/>
          <w:szCs w:val="24"/>
        </w:rPr>
      </w:pPr>
    </w:p>
    <w:p w14:paraId="11978994" w14:textId="7D859D65" w:rsidR="00D8509D" w:rsidRDefault="00D8509D" w:rsidP="00D8509D">
      <w:pPr>
        <w:tabs>
          <w:tab w:val="left" w:pos="5910"/>
        </w:tabs>
        <w:spacing w:line="480" w:lineRule="auto"/>
        <w:ind w:firstLine="426"/>
        <w:rPr>
          <w:rFonts w:ascii="Times New Roman" w:hAnsi="Times New Roman" w:cs="Times New Roman"/>
          <w:sz w:val="24"/>
          <w:szCs w:val="24"/>
        </w:rPr>
      </w:pPr>
    </w:p>
    <w:p w14:paraId="09F43976" w14:textId="794D0A74" w:rsidR="00D8509D" w:rsidRDefault="00D8509D" w:rsidP="00D8509D">
      <w:pPr>
        <w:tabs>
          <w:tab w:val="left" w:pos="5910"/>
        </w:tabs>
        <w:spacing w:line="480" w:lineRule="auto"/>
        <w:ind w:firstLine="426"/>
        <w:rPr>
          <w:rFonts w:ascii="Times New Roman" w:hAnsi="Times New Roman" w:cs="Times New Roman"/>
          <w:sz w:val="24"/>
          <w:szCs w:val="24"/>
        </w:rPr>
      </w:pPr>
    </w:p>
    <w:p w14:paraId="1B96F2E3" w14:textId="08F0B3ED" w:rsidR="00D8509D" w:rsidRDefault="00D8509D" w:rsidP="00D8509D">
      <w:pPr>
        <w:tabs>
          <w:tab w:val="left" w:pos="5910"/>
        </w:tabs>
        <w:spacing w:line="480" w:lineRule="auto"/>
        <w:ind w:firstLine="426"/>
        <w:rPr>
          <w:rFonts w:ascii="Times New Roman" w:hAnsi="Times New Roman" w:cs="Times New Roman"/>
          <w:sz w:val="24"/>
          <w:szCs w:val="24"/>
        </w:rPr>
      </w:pPr>
    </w:p>
    <w:p w14:paraId="15334D30" w14:textId="6C24E5DA" w:rsidR="00D8509D" w:rsidRDefault="00D8509D" w:rsidP="00D8509D">
      <w:pPr>
        <w:tabs>
          <w:tab w:val="left" w:pos="5910"/>
        </w:tabs>
        <w:spacing w:line="480" w:lineRule="auto"/>
        <w:ind w:firstLine="426"/>
        <w:rPr>
          <w:rFonts w:ascii="Times New Roman" w:hAnsi="Times New Roman" w:cs="Times New Roman"/>
          <w:sz w:val="24"/>
          <w:szCs w:val="24"/>
        </w:rPr>
      </w:pPr>
    </w:p>
    <w:p w14:paraId="47D8F2CC" w14:textId="77777777" w:rsidR="00D8509D" w:rsidRPr="00D8509D" w:rsidRDefault="00D8509D" w:rsidP="00D8509D">
      <w:pPr>
        <w:tabs>
          <w:tab w:val="left" w:pos="5910"/>
        </w:tabs>
        <w:spacing w:line="480" w:lineRule="auto"/>
        <w:ind w:firstLine="426"/>
        <w:rPr>
          <w:rFonts w:ascii="Times New Roman" w:hAnsi="Times New Roman" w:cs="Times New Roman"/>
          <w:sz w:val="24"/>
          <w:szCs w:val="24"/>
        </w:rPr>
      </w:pPr>
    </w:p>
    <w:p w14:paraId="6DE51353" w14:textId="6CADDA60" w:rsidR="004C2431" w:rsidRPr="00D8509D" w:rsidRDefault="004C2431" w:rsidP="00D8509D">
      <w:pPr>
        <w:tabs>
          <w:tab w:val="left" w:pos="5910"/>
        </w:tabs>
        <w:spacing w:line="480" w:lineRule="auto"/>
        <w:ind w:firstLine="426"/>
        <w:rPr>
          <w:rFonts w:ascii="Times New Roman" w:hAnsi="Times New Roman" w:cs="Times New Roman"/>
          <w:sz w:val="24"/>
          <w:szCs w:val="24"/>
        </w:rPr>
      </w:pPr>
      <w:r w:rsidRPr="00D8509D">
        <w:rPr>
          <w:rFonts w:ascii="Times New Roman" w:hAnsi="Times New Roman" w:cs="Times New Roman"/>
          <w:sz w:val="24"/>
          <w:szCs w:val="24"/>
        </w:rPr>
        <w:lastRenderedPageBreak/>
        <w:t xml:space="preserve">Osteoarthrosis which is also referred to as degenerative arthritis or degenerative joint disease is a joint disease that is non-inflammatory categorized by enlargement of the bone at their </w:t>
      </w:r>
      <w:r w:rsidR="00D8509D" w:rsidRPr="00D8509D">
        <w:rPr>
          <w:rFonts w:ascii="Times New Roman" w:hAnsi="Times New Roman" w:cs="Times New Roman"/>
          <w:sz w:val="24"/>
          <w:szCs w:val="24"/>
        </w:rPr>
        <w:t>margin’s</w:t>
      </w:r>
      <w:r w:rsidRPr="00D8509D">
        <w:rPr>
          <w:rFonts w:ascii="Times New Roman" w:hAnsi="Times New Roman" w:cs="Times New Roman"/>
          <w:sz w:val="24"/>
          <w:szCs w:val="24"/>
        </w:rPr>
        <w:t xml:space="preserve"> degeneration of the articular cartilage and changes in the synovial fluid</w:t>
      </w:r>
      <w:r w:rsidRPr="00D8509D">
        <w:rPr>
          <w:rFonts w:ascii="Times New Roman" w:hAnsi="Times New Roman" w:cs="Times New Roman"/>
          <w:sz w:val="24"/>
          <w:szCs w:val="24"/>
        </w:rPr>
        <w:t xml:space="preserve"> </w:t>
      </w:r>
      <w:r w:rsidRPr="00D8509D">
        <w:rPr>
          <w:rFonts w:ascii="Times New Roman" w:hAnsi="Times New Roman" w:cs="Times New Roman"/>
          <w:sz w:val="24"/>
          <w:szCs w:val="24"/>
        </w:rPr>
        <w:t>(GV et al., 2018</w:t>
      </w:r>
      <w:r w:rsidRPr="00D8509D">
        <w:rPr>
          <w:rFonts w:ascii="Times New Roman" w:hAnsi="Times New Roman" w:cs="Times New Roman"/>
          <w:sz w:val="24"/>
          <w:szCs w:val="24"/>
        </w:rPr>
        <w:t>)</w:t>
      </w:r>
      <w:r w:rsidRPr="00D8509D">
        <w:rPr>
          <w:rFonts w:ascii="Times New Roman" w:hAnsi="Times New Roman" w:cs="Times New Roman"/>
          <w:sz w:val="24"/>
          <w:szCs w:val="24"/>
        </w:rPr>
        <w:t>.</w:t>
      </w:r>
    </w:p>
    <w:p w14:paraId="08234AD8" w14:textId="4D4D1C0F" w:rsidR="004C2431" w:rsidRPr="00D8509D" w:rsidRDefault="004C2431" w:rsidP="00D8509D">
      <w:pPr>
        <w:tabs>
          <w:tab w:val="left" w:pos="5910"/>
        </w:tabs>
        <w:spacing w:line="480" w:lineRule="auto"/>
        <w:ind w:firstLine="426"/>
        <w:rPr>
          <w:rFonts w:ascii="Times New Roman" w:hAnsi="Times New Roman" w:cs="Times New Roman"/>
          <w:sz w:val="24"/>
          <w:szCs w:val="24"/>
        </w:rPr>
      </w:pPr>
      <w:r w:rsidRPr="00D8509D">
        <w:rPr>
          <w:rFonts w:ascii="Times New Roman" w:hAnsi="Times New Roman" w:cs="Times New Roman"/>
          <w:sz w:val="24"/>
          <w:szCs w:val="24"/>
        </w:rPr>
        <w:t>Osteoarthritis and osteoar</w:t>
      </w:r>
      <w:r w:rsidRPr="00D8509D">
        <w:rPr>
          <w:rFonts w:ascii="Times New Roman" w:hAnsi="Times New Roman" w:cs="Times New Roman"/>
          <w:sz w:val="24"/>
          <w:szCs w:val="24"/>
        </w:rPr>
        <w:t>thrit</w:t>
      </w:r>
      <w:r w:rsidRPr="00D8509D">
        <w:rPr>
          <w:rFonts w:ascii="Times New Roman" w:hAnsi="Times New Roman" w:cs="Times New Roman"/>
          <w:sz w:val="24"/>
          <w:szCs w:val="24"/>
        </w:rPr>
        <w:t>is affect the bones ligaments and joints. They both manifest as stiff joints and pain. However, arthritis is used to describe conditions causing inflammation in the joints. This inflammation also affects the skin, muscles, and organs. Osteoarthrosis is a type of arthritis caused by normal wear and tear of bones. Deterioration of cartilage results into bone to bone contact in the joints causing pain stiffness and swelling. It affects any joint but the most susceptible joints are the hands, neck knees, and hips.</w:t>
      </w:r>
    </w:p>
    <w:p w14:paraId="4CFB0554" w14:textId="77777777" w:rsidR="004C2431" w:rsidRPr="00D8509D" w:rsidRDefault="004C2431" w:rsidP="00D8509D">
      <w:pPr>
        <w:tabs>
          <w:tab w:val="left" w:pos="5910"/>
        </w:tabs>
        <w:spacing w:line="480" w:lineRule="auto"/>
        <w:ind w:firstLine="426"/>
        <w:rPr>
          <w:rFonts w:ascii="Times New Roman" w:hAnsi="Times New Roman" w:cs="Times New Roman"/>
          <w:sz w:val="24"/>
          <w:szCs w:val="24"/>
        </w:rPr>
      </w:pPr>
      <w:r w:rsidRPr="00D8509D">
        <w:rPr>
          <w:rFonts w:ascii="Times New Roman" w:hAnsi="Times New Roman" w:cs="Times New Roman"/>
          <w:sz w:val="24"/>
          <w:szCs w:val="24"/>
        </w:rPr>
        <w:t>The risk factors for osteoarthritis in the case study include old age. The risk of getting this condition increases with age. Women are also reported to have higher chances of getting osteoarthritis. Weight gain or obesity as seen in G.J when she adds weight in recent time. Her family members also have a history of non-clinical manifestation of osteoporosis. Genetic predisposition is also a main risk factor for osteoarthritis.</w:t>
      </w:r>
    </w:p>
    <w:p w14:paraId="55083E95" w14:textId="77777777" w:rsidR="004C2431" w:rsidRPr="00D8509D" w:rsidRDefault="004C2431" w:rsidP="00D8509D">
      <w:pPr>
        <w:tabs>
          <w:tab w:val="left" w:pos="5910"/>
        </w:tabs>
        <w:spacing w:line="480" w:lineRule="auto"/>
        <w:ind w:firstLine="426"/>
        <w:rPr>
          <w:rFonts w:ascii="Times New Roman" w:hAnsi="Times New Roman" w:cs="Times New Roman"/>
          <w:sz w:val="24"/>
          <w:szCs w:val="24"/>
        </w:rPr>
      </w:pPr>
      <w:r w:rsidRPr="00D8509D">
        <w:rPr>
          <w:rFonts w:ascii="Times New Roman" w:hAnsi="Times New Roman" w:cs="Times New Roman"/>
          <w:sz w:val="24"/>
          <w:szCs w:val="24"/>
        </w:rPr>
        <w:t>Osteoarthritis and rheumatoid arthritis are both forms of arthritis. Osteoarthritis occurs when the smooth cartilage wears out while rheumatoid arthritis is an autoimmune disease where the synovial membrane protecting the joints is attacked. In Osteoarthritis, joint pain is associated with the activity of the joint for instance after a walk while in rheumatoid arthritis one can experience pain even in inactivity. For instance, in the morning after waking up. Rheumatoid arthritis manifests in pain and inflammation while Osteoarthritis is a non-inflammatory condition. Rheumatoid arthritis can happen to anyone with an autoimmune condition while osteoarthritis is common in old people. Rheumatoid arthritis can affect symmetrical joints while osteoarthritis affects isolated joints.</w:t>
      </w:r>
    </w:p>
    <w:p w14:paraId="3855B684" w14:textId="56EF587F" w:rsidR="004C2431" w:rsidRPr="00D8509D" w:rsidRDefault="004C2431" w:rsidP="00D8509D">
      <w:pPr>
        <w:tabs>
          <w:tab w:val="left" w:pos="5910"/>
        </w:tabs>
        <w:spacing w:line="480" w:lineRule="auto"/>
        <w:ind w:firstLine="426"/>
        <w:rPr>
          <w:rFonts w:ascii="Times New Roman" w:hAnsi="Times New Roman" w:cs="Times New Roman"/>
          <w:sz w:val="24"/>
          <w:szCs w:val="24"/>
        </w:rPr>
      </w:pPr>
      <w:r w:rsidRPr="00D8509D">
        <w:rPr>
          <w:rFonts w:ascii="Times New Roman" w:hAnsi="Times New Roman" w:cs="Times New Roman"/>
          <w:sz w:val="24"/>
          <w:szCs w:val="24"/>
        </w:rPr>
        <w:lastRenderedPageBreak/>
        <w:t>The alternative treatment for GJ is acupuncture and ultrasound. Acupuncture involves inserting several needles at different parts of the skin, for the reason of managing pain. This is because the drugs she used gave her intolerable pain discomfort and she was getting tolerant to the pain medications. Ultrasound is used for physical therapy and treating osteoarthritis</w:t>
      </w:r>
      <w:r w:rsidRPr="00D8509D">
        <w:rPr>
          <w:rFonts w:ascii="Times New Roman" w:hAnsi="Times New Roman" w:cs="Times New Roman"/>
          <w:sz w:val="24"/>
          <w:szCs w:val="24"/>
        </w:rPr>
        <w:t xml:space="preserve"> </w:t>
      </w:r>
      <w:r w:rsidRPr="00D8509D">
        <w:rPr>
          <w:rFonts w:ascii="Times New Roman" w:hAnsi="Times New Roman" w:cs="Times New Roman"/>
          <w:sz w:val="24"/>
          <w:szCs w:val="24"/>
        </w:rPr>
        <w:t>(GV et al., 2018</w:t>
      </w:r>
      <w:r w:rsidRPr="00D8509D">
        <w:rPr>
          <w:rFonts w:ascii="Times New Roman" w:hAnsi="Times New Roman" w:cs="Times New Roman"/>
          <w:sz w:val="24"/>
          <w:szCs w:val="24"/>
        </w:rPr>
        <w:t>)</w:t>
      </w:r>
      <w:r w:rsidRPr="00D8509D">
        <w:rPr>
          <w:rFonts w:ascii="Times New Roman" w:hAnsi="Times New Roman" w:cs="Times New Roman"/>
          <w:sz w:val="24"/>
          <w:szCs w:val="24"/>
        </w:rPr>
        <w:t>. The heat produced during an ultrasound is distributed to the body and it increases the blood flow through the joints and tendons speeding up the healing process. The procedure is performed by a physical therapist or an occupational therapist. This would be suitable for GJ because it helps heal her joints.</w:t>
      </w:r>
    </w:p>
    <w:p w14:paraId="4B47BE5E" w14:textId="68E74457" w:rsidR="004C2431" w:rsidRDefault="004C2431" w:rsidP="00D8509D">
      <w:pPr>
        <w:tabs>
          <w:tab w:val="left" w:pos="5910"/>
        </w:tabs>
        <w:spacing w:line="480" w:lineRule="auto"/>
        <w:ind w:firstLine="426"/>
        <w:rPr>
          <w:rFonts w:ascii="Times New Roman" w:hAnsi="Times New Roman" w:cs="Times New Roman"/>
          <w:sz w:val="24"/>
          <w:szCs w:val="24"/>
        </w:rPr>
      </w:pPr>
      <w:r w:rsidRPr="00D8509D">
        <w:rPr>
          <w:rFonts w:ascii="Times New Roman" w:hAnsi="Times New Roman" w:cs="Times New Roman"/>
          <w:sz w:val="24"/>
          <w:szCs w:val="24"/>
        </w:rPr>
        <w:t>I would advise GJ to prevent the occurrence of Osteoporosis by incorporating preventive foods in her diet. The first one is the intake of calcium and vitamin D in foods like milk vegetables or breakfast cereals. She could also achieve this by taking supplement tablets. She should also avoid passive smoking. She should undertake therapy with a physician to keep her bones mobile safely while considering her osteoarthritis condition. In any case of falls and breaks of joints or bones, she should seek medical attention because the bones require to be repaired surgically.</w:t>
      </w:r>
    </w:p>
    <w:p w14:paraId="0B359B58" w14:textId="22953B5D" w:rsidR="00D8509D" w:rsidRDefault="00D8509D" w:rsidP="00D8509D">
      <w:pPr>
        <w:tabs>
          <w:tab w:val="left" w:pos="5910"/>
        </w:tabs>
        <w:spacing w:line="480" w:lineRule="auto"/>
        <w:ind w:firstLine="426"/>
        <w:rPr>
          <w:rFonts w:ascii="Times New Roman" w:hAnsi="Times New Roman" w:cs="Times New Roman"/>
          <w:sz w:val="24"/>
          <w:szCs w:val="24"/>
        </w:rPr>
      </w:pPr>
    </w:p>
    <w:p w14:paraId="521321B2" w14:textId="43008B5F" w:rsidR="00D8509D" w:rsidRDefault="00D8509D" w:rsidP="00D8509D">
      <w:pPr>
        <w:tabs>
          <w:tab w:val="left" w:pos="5910"/>
        </w:tabs>
        <w:spacing w:line="480" w:lineRule="auto"/>
        <w:ind w:firstLine="426"/>
        <w:rPr>
          <w:rFonts w:ascii="Times New Roman" w:hAnsi="Times New Roman" w:cs="Times New Roman"/>
          <w:sz w:val="24"/>
          <w:szCs w:val="24"/>
        </w:rPr>
      </w:pPr>
    </w:p>
    <w:p w14:paraId="06EF8FF6" w14:textId="2F7278AE" w:rsidR="00D8509D" w:rsidRDefault="00D8509D" w:rsidP="00D8509D">
      <w:pPr>
        <w:tabs>
          <w:tab w:val="left" w:pos="5910"/>
        </w:tabs>
        <w:spacing w:line="480" w:lineRule="auto"/>
        <w:ind w:firstLine="426"/>
        <w:rPr>
          <w:rFonts w:ascii="Times New Roman" w:hAnsi="Times New Roman" w:cs="Times New Roman"/>
          <w:sz w:val="24"/>
          <w:szCs w:val="24"/>
        </w:rPr>
      </w:pPr>
    </w:p>
    <w:p w14:paraId="558C7A69" w14:textId="0940E7C3" w:rsidR="00D8509D" w:rsidRDefault="00D8509D" w:rsidP="00D8509D">
      <w:pPr>
        <w:tabs>
          <w:tab w:val="left" w:pos="5910"/>
        </w:tabs>
        <w:spacing w:line="480" w:lineRule="auto"/>
        <w:ind w:firstLine="426"/>
        <w:rPr>
          <w:rFonts w:ascii="Times New Roman" w:hAnsi="Times New Roman" w:cs="Times New Roman"/>
          <w:sz w:val="24"/>
          <w:szCs w:val="24"/>
        </w:rPr>
      </w:pPr>
    </w:p>
    <w:p w14:paraId="1A07E09C" w14:textId="3B408010" w:rsidR="00D8509D" w:rsidRDefault="00D8509D" w:rsidP="00D8509D">
      <w:pPr>
        <w:tabs>
          <w:tab w:val="left" w:pos="5910"/>
        </w:tabs>
        <w:spacing w:line="480" w:lineRule="auto"/>
        <w:ind w:firstLine="426"/>
        <w:rPr>
          <w:rFonts w:ascii="Times New Roman" w:hAnsi="Times New Roman" w:cs="Times New Roman"/>
          <w:sz w:val="24"/>
          <w:szCs w:val="24"/>
        </w:rPr>
      </w:pPr>
    </w:p>
    <w:p w14:paraId="347DB2EA" w14:textId="55459153" w:rsidR="00D8509D" w:rsidRDefault="00D8509D" w:rsidP="00D8509D">
      <w:pPr>
        <w:tabs>
          <w:tab w:val="left" w:pos="5910"/>
        </w:tabs>
        <w:spacing w:line="480" w:lineRule="auto"/>
        <w:ind w:firstLine="426"/>
        <w:rPr>
          <w:rFonts w:ascii="Times New Roman" w:hAnsi="Times New Roman" w:cs="Times New Roman"/>
          <w:sz w:val="24"/>
          <w:szCs w:val="24"/>
        </w:rPr>
      </w:pPr>
    </w:p>
    <w:p w14:paraId="68E50094" w14:textId="34542F65" w:rsidR="00D8509D" w:rsidRDefault="00D8509D" w:rsidP="00D8509D">
      <w:pPr>
        <w:tabs>
          <w:tab w:val="left" w:pos="5910"/>
        </w:tabs>
        <w:spacing w:line="480" w:lineRule="auto"/>
        <w:ind w:firstLine="426"/>
        <w:rPr>
          <w:rFonts w:ascii="Times New Roman" w:hAnsi="Times New Roman" w:cs="Times New Roman"/>
          <w:sz w:val="24"/>
          <w:szCs w:val="24"/>
        </w:rPr>
      </w:pPr>
    </w:p>
    <w:p w14:paraId="37339AD2" w14:textId="77777777" w:rsidR="00D8509D" w:rsidRPr="00D8509D" w:rsidRDefault="00D8509D" w:rsidP="00D8509D">
      <w:pPr>
        <w:tabs>
          <w:tab w:val="left" w:pos="5910"/>
        </w:tabs>
        <w:spacing w:line="480" w:lineRule="auto"/>
        <w:ind w:firstLine="426"/>
        <w:rPr>
          <w:rFonts w:ascii="Times New Roman" w:hAnsi="Times New Roman" w:cs="Times New Roman"/>
          <w:sz w:val="24"/>
          <w:szCs w:val="24"/>
        </w:rPr>
      </w:pPr>
    </w:p>
    <w:p w14:paraId="374A8B56" w14:textId="01E7ECA1" w:rsidR="004C2431" w:rsidRPr="004C2431" w:rsidRDefault="00D8509D" w:rsidP="00D8509D">
      <w:pPr>
        <w:shd w:val="clear" w:color="auto" w:fill="FFFFFF"/>
        <w:tabs>
          <w:tab w:val="center" w:pos="4513"/>
          <w:tab w:val="left" w:pos="8220"/>
        </w:tabs>
        <w:spacing w:after="0" w:line="480" w:lineRule="auto"/>
        <w:rPr>
          <w:rFonts w:ascii="Times New Roman" w:eastAsia="Times New Roman" w:hAnsi="Times New Roman" w:cs="Times New Roman"/>
          <w:color w:val="000000"/>
          <w:sz w:val="24"/>
          <w:szCs w:val="24"/>
          <w:lang w:val="en-KE" w:eastAsia="en-KE"/>
        </w:rPr>
      </w:pPr>
      <w:r w:rsidRPr="00D8509D">
        <w:rPr>
          <w:rFonts w:ascii="Times New Roman" w:eastAsia="Times New Roman" w:hAnsi="Times New Roman" w:cs="Times New Roman"/>
          <w:color w:val="000000"/>
          <w:sz w:val="24"/>
          <w:szCs w:val="24"/>
          <w:lang w:val="en-KE" w:eastAsia="en-KE"/>
        </w:rPr>
        <w:lastRenderedPageBreak/>
        <w:tab/>
      </w:r>
      <w:r w:rsidR="004C2431" w:rsidRPr="004C2431">
        <w:rPr>
          <w:rFonts w:ascii="Times New Roman" w:eastAsia="Times New Roman" w:hAnsi="Times New Roman" w:cs="Times New Roman"/>
          <w:color w:val="000000"/>
          <w:sz w:val="24"/>
          <w:szCs w:val="24"/>
          <w:lang w:val="en-KE" w:eastAsia="en-KE"/>
        </w:rPr>
        <w:t>References</w:t>
      </w:r>
      <w:r w:rsidRPr="00D8509D">
        <w:rPr>
          <w:rFonts w:ascii="Times New Roman" w:eastAsia="Times New Roman" w:hAnsi="Times New Roman" w:cs="Times New Roman"/>
          <w:color w:val="000000"/>
          <w:sz w:val="24"/>
          <w:szCs w:val="24"/>
          <w:lang w:val="en-KE" w:eastAsia="en-KE"/>
        </w:rPr>
        <w:tab/>
      </w:r>
    </w:p>
    <w:p w14:paraId="41D03DF4" w14:textId="77777777" w:rsidR="004C2431" w:rsidRPr="004C2431" w:rsidRDefault="004C2431" w:rsidP="00D8509D">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4C2431">
        <w:rPr>
          <w:rFonts w:ascii="Times New Roman" w:eastAsia="Times New Roman" w:hAnsi="Times New Roman" w:cs="Times New Roman"/>
          <w:color w:val="000000"/>
          <w:sz w:val="24"/>
          <w:szCs w:val="24"/>
          <w:lang w:val="en-KE" w:eastAsia="en-KE"/>
        </w:rPr>
        <w:t>GV, D., KA, D., TA, L., &amp; IV, S. (2018). Osteoporosis in the symptom -complex of osteoarthrosis osteoporosis - symptoms of osteoarthrosis. </w:t>
      </w:r>
      <w:r w:rsidRPr="004C2431">
        <w:rPr>
          <w:rFonts w:ascii="Times New Roman" w:eastAsia="Times New Roman" w:hAnsi="Times New Roman" w:cs="Times New Roman"/>
          <w:i/>
          <w:iCs/>
          <w:color w:val="000000"/>
          <w:sz w:val="24"/>
          <w:szCs w:val="24"/>
          <w:lang w:val="en-KE" w:eastAsia="en-KE"/>
        </w:rPr>
        <w:t xml:space="preserve">Rheumatology and </w:t>
      </w:r>
      <w:proofErr w:type="spellStart"/>
      <w:r w:rsidRPr="004C2431">
        <w:rPr>
          <w:rFonts w:ascii="Times New Roman" w:eastAsia="Times New Roman" w:hAnsi="Times New Roman" w:cs="Times New Roman"/>
          <w:i/>
          <w:iCs/>
          <w:color w:val="000000"/>
          <w:sz w:val="24"/>
          <w:szCs w:val="24"/>
          <w:lang w:val="en-KE" w:eastAsia="en-KE"/>
        </w:rPr>
        <w:t>Orthopedic</w:t>
      </w:r>
      <w:proofErr w:type="spellEnd"/>
      <w:r w:rsidRPr="004C2431">
        <w:rPr>
          <w:rFonts w:ascii="Times New Roman" w:eastAsia="Times New Roman" w:hAnsi="Times New Roman" w:cs="Times New Roman"/>
          <w:i/>
          <w:iCs/>
          <w:color w:val="000000"/>
          <w:sz w:val="24"/>
          <w:szCs w:val="24"/>
          <w:lang w:val="en-KE" w:eastAsia="en-KE"/>
        </w:rPr>
        <w:t xml:space="preserve"> Medicine</w:t>
      </w:r>
      <w:r w:rsidRPr="004C2431">
        <w:rPr>
          <w:rFonts w:ascii="Times New Roman" w:eastAsia="Times New Roman" w:hAnsi="Times New Roman" w:cs="Times New Roman"/>
          <w:color w:val="000000"/>
          <w:sz w:val="24"/>
          <w:szCs w:val="24"/>
          <w:lang w:val="en-KE" w:eastAsia="en-KE"/>
        </w:rPr>
        <w:t>, </w:t>
      </w:r>
      <w:r w:rsidRPr="004C2431">
        <w:rPr>
          <w:rFonts w:ascii="Times New Roman" w:eastAsia="Times New Roman" w:hAnsi="Times New Roman" w:cs="Times New Roman"/>
          <w:i/>
          <w:iCs/>
          <w:color w:val="000000"/>
          <w:sz w:val="24"/>
          <w:szCs w:val="24"/>
          <w:lang w:val="en-KE" w:eastAsia="en-KE"/>
        </w:rPr>
        <w:t>3</w:t>
      </w:r>
      <w:r w:rsidRPr="004C2431">
        <w:rPr>
          <w:rFonts w:ascii="Times New Roman" w:eastAsia="Times New Roman" w:hAnsi="Times New Roman" w:cs="Times New Roman"/>
          <w:color w:val="000000"/>
          <w:sz w:val="24"/>
          <w:szCs w:val="24"/>
          <w:lang w:val="en-KE" w:eastAsia="en-KE"/>
        </w:rPr>
        <w:t>(3). </w:t>
      </w:r>
      <w:hyperlink r:id="rId6" w:history="1">
        <w:r w:rsidRPr="004C2431">
          <w:rPr>
            <w:rFonts w:ascii="Times New Roman" w:eastAsia="Times New Roman" w:hAnsi="Times New Roman" w:cs="Times New Roman"/>
            <w:color w:val="000000"/>
            <w:sz w:val="24"/>
            <w:szCs w:val="24"/>
            <w:u w:val="single"/>
            <w:lang w:val="en-KE" w:eastAsia="en-KE"/>
          </w:rPr>
          <w:t>https://doi.org/10.15761/rom.1000150</w:t>
        </w:r>
      </w:hyperlink>
    </w:p>
    <w:p w14:paraId="61EE2037" w14:textId="77777777" w:rsidR="004C2431" w:rsidRPr="00D8509D" w:rsidRDefault="004C2431" w:rsidP="00D8509D">
      <w:pPr>
        <w:tabs>
          <w:tab w:val="left" w:pos="5910"/>
        </w:tabs>
        <w:spacing w:line="480" w:lineRule="auto"/>
        <w:ind w:firstLine="426"/>
        <w:rPr>
          <w:rFonts w:ascii="Times New Roman" w:hAnsi="Times New Roman" w:cs="Times New Roman"/>
          <w:sz w:val="24"/>
          <w:szCs w:val="24"/>
        </w:rPr>
      </w:pPr>
    </w:p>
    <w:sectPr w:rsidR="004C2431" w:rsidRPr="00D8509D" w:rsidSect="00D8509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646A2D" w14:textId="77777777" w:rsidR="005431A7" w:rsidRDefault="005431A7" w:rsidP="00D8509D">
      <w:pPr>
        <w:spacing w:after="0" w:line="240" w:lineRule="auto"/>
      </w:pPr>
      <w:r>
        <w:separator/>
      </w:r>
    </w:p>
  </w:endnote>
  <w:endnote w:type="continuationSeparator" w:id="0">
    <w:p w14:paraId="0F2B6EF6" w14:textId="77777777" w:rsidR="005431A7" w:rsidRDefault="005431A7" w:rsidP="00D85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27F878" w14:textId="77777777" w:rsidR="005431A7" w:rsidRDefault="005431A7" w:rsidP="00D8509D">
      <w:pPr>
        <w:spacing w:after="0" w:line="240" w:lineRule="auto"/>
      </w:pPr>
      <w:r>
        <w:separator/>
      </w:r>
    </w:p>
  </w:footnote>
  <w:footnote w:type="continuationSeparator" w:id="0">
    <w:p w14:paraId="2CD33F3C" w14:textId="77777777" w:rsidR="005431A7" w:rsidRDefault="005431A7" w:rsidP="00D85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3475896"/>
      <w:docPartObj>
        <w:docPartGallery w:val="Page Numbers (Top of Page)"/>
        <w:docPartUnique/>
      </w:docPartObj>
    </w:sdtPr>
    <w:sdtEndPr>
      <w:rPr>
        <w:noProof/>
      </w:rPr>
    </w:sdtEndPr>
    <w:sdtContent>
      <w:p w14:paraId="5A495180" w14:textId="3732C315" w:rsidR="00D8509D" w:rsidRDefault="00D8509D">
        <w:pPr>
          <w:pStyle w:val="Header"/>
          <w:jc w:val="right"/>
        </w:pPr>
        <w:r>
          <w:t>MUSCULOSKELETAL FUNCTION</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14:paraId="251FC513" w14:textId="77777777" w:rsidR="00D8509D" w:rsidRDefault="00D850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9BA32B" w14:textId="0175146F" w:rsidR="00D8509D" w:rsidRDefault="00D8509D">
    <w:pPr>
      <w:pStyle w:val="Header"/>
    </w:pPr>
    <w:r>
      <w:t>Running head: MUSCULOSKELETAL FUNCTION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A2C"/>
    <w:rsid w:val="000527EF"/>
    <w:rsid w:val="0006610F"/>
    <w:rsid w:val="000E5357"/>
    <w:rsid w:val="00285B17"/>
    <w:rsid w:val="0030641E"/>
    <w:rsid w:val="0041458E"/>
    <w:rsid w:val="004712E8"/>
    <w:rsid w:val="004C2431"/>
    <w:rsid w:val="005431A7"/>
    <w:rsid w:val="00544035"/>
    <w:rsid w:val="005B0447"/>
    <w:rsid w:val="006B64A9"/>
    <w:rsid w:val="006D092B"/>
    <w:rsid w:val="00761A2C"/>
    <w:rsid w:val="00864BED"/>
    <w:rsid w:val="009358E7"/>
    <w:rsid w:val="0097617D"/>
    <w:rsid w:val="00AA1181"/>
    <w:rsid w:val="00AE2B56"/>
    <w:rsid w:val="00C90862"/>
    <w:rsid w:val="00D8509D"/>
    <w:rsid w:val="00F57601"/>
    <w:rsid w:val="00F81219"/>
    <w:rsid w:val="00FC4EBF"/>
    <w:rsid w:val="00FD0EF3"/>
    <w:rsid w:val="00FE122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1A5F1"/>
  <w15:chartTrackingRefBased/>
  <w15:docId w15:val="{A02E559A-563A-4B86-A022-41C847204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2431"/>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4C2431"/>
    <w:rPr>
      <w:i/>
      <w:iCs/>
    </w:rPr>
  </w:style>
  <w:style w:type="character" w:styleId="Hyperlink">
    <w:name w:val="Hyperlink"/>
    <w:basedOn w:val="DefaultParagraphFont"/>
    <w:uiPriority w:val="99"/>
    <w:semiHidden/>
    <w:unhideWhenUsed/>
    <w:rsid w:val="004C2431"/>
    <w:rPr>
      <w:color w:val="0000FF"/>
      <w:u w:val="single"/>
    </w:rPr>
  </w:style>
  <w:style w:type="paragraph" w:styleId="Header">
    <w:name w:val="header"/>
    <w:basedOn w:val="Normal"/>
    <w:link w:val="HeaderChar"/>
    <w:uiPriority w:val="99"/>
    <w:unhideWhenUsed/>
    <w:rsid w:val="00D850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509D"/>
    <w:rPr>
      <w:lang w:val="en-US"/>
    </w:rPr>
  </w:style>
  <w:style w:type="paragraph" w:styleId="Footer">
    <w:name w:val="footer"/>
    <w:basedOn w:val="Normal"/>
    <w:link w:val="FooterChar"/>
    <w:uiPriority w:val="99"/>
    <w:unhideWhenUsed/>
    <w:rsid w:val="00D850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509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835366">
      <w:bodyDiv w:val="1"/>
      <w:marLeft w:val="0"/>
      <w:marRight w:val="0"/>
      <w:marTop w:val="0"/>
      <w:marBottom w:val="0"/>
      <w:divBdr>
        <w:top w:val="none" w:sz="0" w:space="0" w:color="auto"/>
        <w:left w:val="none" w:sz="0" w:space="0" w:color="auto"/>
        <w:bottom w:val="none" w:sz="0" w:space="0" w:color="auto"/>
        <w:right w:val="none" w:sz="0" w:space="0" w:color="auto"/>
      </w:divBdr>
    </w:div>
    <w:div w:id="1667704997">
      <w:bodyDiv w:val="1"/>
      <w:marLeft w:val="0"/>
      <w:marRight w:val="0"/>
      <w:marTop w:val="0"/>
      <w:marBottom w:val="0"/>
      <w:divBdr>
        <w:top w:val="none" w:sz="0" w:space="0" w:color="auto"/>
        <w:left w:val="none" w:sz="0" w:space="0" w:color="auto"/>
        <w:bottom w:val="none" w:sz="0" w:space="0" w:color="auto"/>
        <w:right w:val="none" w:sz="0" w:space="0" w:color="auto"/>
      </w:divBdr>
    </w:div>
    <w:div w:id="166979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5761/rom.100015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JEMIMAH GITAU</dc:creator>
  <cp:keywords/>
  <dc:description/>
  <cp:lastModifiedBy>JEMIMAH GITAU</cp:lastModifiedBy>
  <cp:revision>2</cp:revision>
  <dcterms:created xsi:type="dcterms:W3CDTF">2020-11-24T15:26:00Z</dcterms:created>
  <dcterms:modified xsi:type="dcterms:W3CDTF">2020-11-24T15:26:00Z</dcterms:modified>
</cp:coreProperties>
</file>